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5D0EAB5E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E84C2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40749A97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E84C2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 Лот №</w:t>
      </w:r>
      <w:r w:rsidR="000D5A4F">
        <w:rPr>
          <w:rFonts w:ascii="Times New Roman" w:hAnsi="Times New Roman"/>
          <w:sz w:val="24"/>
          <w:szCs w:val="24"/>
        </w:rPr>
        <w:t>2</w:t>
      </w:r>
      <w:r w:rsidR="00511BF5">
        <w:rPr>
          <w:rFonts w:ascii="Times New Roman" w:hAnsi="Times New Roman"/>
          <w:sz w:val="24"/>
          <w:szCs w:val="24"/>
        </w:rPr>
        <w:t>4</w:t>
      </w:r>
      <w:r w:rsidR="000D5A4F">
        <w:rPr>
          <w:rFonts w:ascii="Times New Roman" w:hAnsi="Times New Roman"/>
          <w:sz w:val="24"/>
          <w:szCs w:val="24"/>
        </w:rPr>
        <w:t>.000</w:t>
      </w:r>
      <w:r w:rsidR="00511BF5">
        <w:rPr>
          <w:rFonts w:ascii="Times New Roman" w:hAnsi="Times New Roman"/>
          <w:sz w:val="24"/>
          <w:szCs w:val="24"/>
        </w:rPr>
        <w:t>63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511BF5">
        <w:rPr>
          <w:rFonts w:ascii="Times New Roman" w:hAnsi="Times New Roman"/>
          <w:sz w:val="24"/>
          <w:szCs w:val="24"/>
        </w:rPr>
        <w:t xml:space="preserve">Ремонт гидротурбин и гидромеханического оборудования </w:t>
      </w:r>
      <w:r w:rsidR="00511BF5">
        <w:rPr>
          <w:rFonts w:ascii="Times New Roman" w:hAnsi="Times New Roman"/>
          <w:sz w:val="24"/>
          <w:szCs w:val="24"/>
        </w:rPr>
        <w:t>станции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3C95E55E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584D6B">
        <w:rPr>
          <w:rFonts w:ascii="Times New Roman" w:eastAsiaTheme="minorHAnsi" w:hAnsi="Times New Roman"/>
          <w:sz w:val="24"/>
          <w:szCs w:val="24"/>
        </w:rPr>
        <w:t>Капитальный ремонт проточной части ГТ №1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73F1DA83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0232E4" w:rsidRPr="000232E4">
        <w:rPr>
          <w:rFonts w:ascii="Times New Roman" w:hAnsi="Times New Roman"/>
          <w:sz w:val="24"/>
          <w:szCs w:val="24"/>
        </w:rPr>
        <w:t>Двести пятьдесят четыре тысячи четыреста четырнадцать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>
        <w:rPr>
          <w:rFonts w:ascii="Times New Roman" w:hAnsi="Times New Roman"/>
          <w:sz w:val="24"/>
          <w:szCs w:val="24"/>
        </w:rPr>
        <w:t>,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r w:rsidR="000232E4">
        <w:rPr>
          <w:rFonts w:ascii="Times New Roman" w:hAnsi="Times New Roman"/>
          <w:sz w:val="24"/>
          <w:szCs w:val="24"/>
        </w:rPr>
        <w:t>61</w:t>
      </w:r>
      <w:bookmarkStart w:id="0" w:name="_GoBack"/>
      <w:bookmarkEnd w:id="0"/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511BF5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>
        <w:rPr>
          <w:rFonts w:ascii="Times New Roman" w:hAnsi="Times New Roman"/>
          <w:sz w:val="24"/>
          <w:szCs w:val="24"/>
        </w:rPr>
        <w:t xml:space="preserve"> (</w:t>
      </w:r>
      <w:r w:rsidR="001E7195">
        <w:rPr>
          <w:rFonts w:ascii="Times New Roman" w:hAnsi="Times New Roman"/>
          <w:sz w:val="24"/>
          <w:szCs w:val="24"/>
        </w:rPr>
        <w:t>25</w:t>
      </w:r>
      <w:r w:rsidR="000232E4">
        <w:rPr>
          <w:rFonts w:ascii="Times New Roman" w:hAnsi="Times New Roman"/>
          <w:sz w:val="24"/>
          <w:szCs w:val="24"/>
        </w:rPr>
        <w:t>4</w:t>
      </w:r>
      <w:r w:rsidR="00584D6B">
        <w:rPr>
          <w:rFonts w:ascii="Times New Roman" w:hAnsi="Times New Roman"/>
          <w:sz w:val="24"/>
          <w:szCs w:val="24"/>
        </w:rPr>
        <w:t> </w:t>
      </w:r>
      <w:r w:rsidR="000232E4">
        <w:rPr>
          <w:rFonts w:ascii="Times New Roman" w:hAnsi="Times New Roman"/>
          <w:sz w:val="24"/>
          <w:szCs w:val="24"/>
        </w:rPr>
        <w:t>414</w:t>
      </w:r>
      <w:r w:rsidR="00584D6B">
        <w:rPr>
          <w:rFonts w:ascii="Times New Roman" w:hAnsi="Times New Roman"/>
          <w:sz w:val="24"/>
          <w:szCs w:val="24"/>
        </w:rPr>
        <w:t>,</w:t>
      </w:r>
      <w:r w:rsidR="000232E4">
        <w:rPr>
          <w:rFonts w:ascii="Times New Roman" w:hAnsi="Times New Roman"/>
          <w:sz w:val="24"/>
          <w:szCs w:val="24"/>
        </w:rPr>
        <w:t>61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4859B6A4" w:rsidR="00D30CB4" w:rsidRDefault="00D30CB4" w:rsidP="00584D6B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584D6B">
        <w:rPr>
          <w:rFonts w:eastAsiaTheme="minorHAnsi"/>
          <w:sz w:val="24"/>
        </w:rPr>
        <w:t>капитальный ремонт проточной части ГТ №1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0E4D91D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</w:t>
      </w:r>
      <w:r w:rsidR="00FC4A14">
        <w:rPr>
          <w:rFonts w:ascii="Times New Roman" w:hAnsi="Times New Roman"/>
          <w:sz w:val="24"/>
          <w:szCs w:val="24"/>
        </w:rPr>
        <w:t xml:space="preserve">оказания услуг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14AA309F" w:rsidR="00D30CB4" w:rsidRDefault="00E32908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70BE8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770BE8">
        <w:rPr>
          <w:rFonts w:ascii="Times New Roman" w:hAnsi="Times New Roman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гидрогенераторов»</w:t>
      </w:r>
      <w:r>
        <w:rPr>
          <w:rFonts w:ascii="Times New Roman" w:hAnsi="Times New Roman"/>
          <w:sz w:val="24"/>
          <w:szCs w:val="24"/>
        </w:rPr>
        <w:t>.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</w:t>
      </w:r>
      <w:r>
        <w:rPr>
          <w:rFonts w:ascii="Times New Roman" w:hAnsi="Times New Roman"/>
          <w:sz w:val="24"/>
          <w:szCs w:val="24"/>
        </w:rPr>
        <w:lastRenderedPageBreak/>
        <w:t>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56CB9B2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A1DC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5A1DCC">
        <w:rPr>
          <w:rFonts w:ascii="Times New Roman" w:hAnsi="Times New Roman"/>
          <w:sz w:val="24"/>
          <w:szCs w:val="24"/>
        </w:rPr>
        <w:t>подрядчика</w:t>
      </w:r>
      <w:r w:rsidR="005A1DC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269F95D1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A62644" w:rsidRPr="00770BE8"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гидрогенераторов»</w:t>
      </w:r>
      <w:r w:rsidR="00A62644">
        <w:rPr>
          <w:rFonts w:ascii="Times New Roman" w:hAnsi="Times New Roman"/>
          <w:sz w:val="24"/>
          <w:szCs w:val="24"/>
        </w:rPr>
        <w:t>.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28CCEE7E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 w:rsidR="006F37FE">
        <w:rPr>
          <w:rFonts w:ascii="Times New Roman" w:hAnsi="Times New Roman"/>
          <w:sz w:val="24"/>
          <w:szCs w:val="24"/>
        </w:rPr>
        <w:t>Отсутствуют.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32E4"/>
    <w:rsid w:val="00025EE8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E7195"/>
    <w:rsid w:val="001F2B8A"/>
    <w:rsid w:val="00256084"/>
    <w:rsid w:val="002A1061"/>
    <w:rsid w:val="00314B0D"/>
    <w:rsid w:val="0035744B"/>
    <w:rsid w:val="003733F6"/>
    <w:rsid w:val="00425307"/>
    <w:rsid w:val="00445A71"/>
    <w:rsid w:val="0048551B"/>
    <w:rsid w:val="004D3DC4"/>
    <w:rsid w:val="004F4746"/>
    <w:rsid w:val="00511BF5"/>
    <w:rsid w:val="005123EA"/>
    <w:rsid w:val="005847B4"/>
    <w:rsid w:val="00584D6B"/>
    <w:rsid w:val="005A1DCC"/>
    <w:rsid w:val="005A5FF6"/>
    <w:rsid w:val="005B1E94"/>
    <w:rsid w:val="005F712B"/>
    <w:rsid w:val="00613E57"/>
    <w:rsid w:val="006C1F04"/>
    <w:rsid w:val="006F37FE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E11A1"/>
    <w:rsid w:val="00A122BA"/>
    <w:rsid w:val="00A26C7B"/>
    <w:rsid w:val="00A34728"/>
    <w:rsid w:val="00A62644"/>
    <w:rsid w:val="00A74F20"/>
    <w:rsid w:val="00AA0560"/>
    <w:rsid w:val="00AB09AD"/>
    <w:rsid w:val="00AE29EE"/>
    <w:rsid w:val="00AE4804"/>
    <w:rsid w:val="00B1755C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32908"/>
    <w:rsid w:val="00E56751"/>
    <w:rsid w:val="00E569F1"/>
    <w:rsid w:val="00E7686E"/>
    <w:rsid w:val="00E84C2D"/>
    <w:rsid w:val="00E84D14"/>
    <w:rsid w:val="00EB3770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CA7DD-6BA9-4620-8F6B-5ACCE5380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9</cp:revision>
  <cp:lastPrinted>2022-12-01T10:38:00Z</cp:lastPrinted>
  <dcterms:created xsi:type="dcterms:W3CDTF">2022-12-05T08:15:00Z</dcterms:created>
  <dcterms:modified xsi:type="dcterms:W3CDTF">2023-12-18T11:57:00Z</dcterms:modified>
</cp:coreProperties>
</file>